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E6" w:rsidRPr="006D4681" w:rsidRDefault="00C875E6">
      <w:pPr>
        <w:rPr>
          <w:rFonts w:ascii="Arial" w:hAnsi="Arial" w:cs="Arial"/>
          <w:b/>
          <w:bCs/>
          <w:u w:val="single"/>
        </w:rPr>
      </w:pPr>
      <w:r w:rsidRPr="006D4681">
        <w:rPr>
          <w:rFonts w:ascii="Arial" w:hAnsi="Arial" w:cs="Arial"/>
          <w:b/>
          <w:bCs/>
          <w:u w:val="single"/>
        </w:rPr>
        <w:t>Bocholter Türen in Tirana / Albanien</w:t>
      </w: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r w:rsidRPr="006D4681">
        <w:rPr>
          <w:rFonts w:ascii="Arial" w:hAnsi="Arial" w:cs="Arial"/>
          <w:sz w:val="22"/>
          <w:szCs w:val="22"/>
        </w:rPr>
        <w:t xml:space="preserve">Der Bocholter Türen- und Zargenhersteller LEBO stattet das aktuelle Projekt von Star-Architekt Daniel Libeskind aus. </w:t>
      </w: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r w:rsidRPr="006D4681">
        <w:rPr>
          <w:rFonts w:ascii="Arial" w:hAnsi="Arial" w:cs="Arial"/>
          <w:sz w:val="22"/>
          <w:szCs w:val="22"/>
        </w:rPr>
        <w:t>Im Sommer 2014 setzte sich der albanische Investor mit dem Bocholter Unternehmen in Verbindung. „Ein Projekt von Daniel Libeskind mit unseren Produkten zu komplettieren, ist für uns natürlich toll“, erklärt Exportleiter Burkhard Hessing, der sich vor Ort in Albanien selbst ein Bild von dem Bauprojekt namens „Magnet“ gemacht hat.</w:t>
      </w:r>
    </w:p>
    <w:p w:rsidR="00C875E6" w:rsidRDefault="00C875E6">
      <w:pPr>
        <w:rPr>
          <w:sz w:val="28"/>
          <w:szCs w:val="28"/>
        </w:rPr>
      </w:pPr>
    </w:p>
    <w:p w:rsidR="00C875E6" w:rsidRPr="00536859" w:rsidRDefault="00C875E6">
      <w:pPr>
        <w:rPr>
          <w:i/>
          <w:iCs/>
          <w:sz w:val="28"/>
          <w:szCs w:val="28"/>
        </w:rPr>
      </w:pPr>
      <w:r w:rsidRPr="00536859">
        <w:rPr>
          <w:i/>
          <w:iCs/>
          <w:sz w:val="28"/>
          <w:szCs w:val="28"/>
        </w:rPr>
        <w:t>„Magnet“ – ein Viertel als Zeichen der Freiheit und Demokratie</w:t>
      </w:r>
    </w:p>
    <w:p w:rsidR="00C875E6" w:rsidRDefault="00C875E6">
      <w:pPr>
        <w:rPr>
          <w:sz w:val="28"/>
          <w:szCs w:val="28"/>
        </w:rPr>
      </w:pPr>
    </w:p>
    <w:p w:rsidR="00C875E6" w:rsidRPr="006D4681" w:rsidRDefault="00C875E6">
      <w:pPr>
        <w:rPr>
          <w:rFonts w:ascii="Arial" w:hAnsi="Arial" w:cs="Arial"/>
          <w:sz w:val="22"/>
          <w:szCs w:val="22"/>
        </w:rPr>
      </w:pPr>
      <w:r w:rsidRPr="006D4681">
        <w:rPr>
          <w:rFonts w:ascii="Arial" w:hAnsi="Arial" w:cs="Arial"/>
          <w:sz w:val="22"/>
          <w:szCs w:val="22"/>
        </w:rPr>
        <w:t xml:space="preserve">„Magnet soll ein neues Viertel in Tirana werden, das alles anzieht. Es besteht aus 14 Gebäuden und einer Schule“, erklärt das dortige Bauunternehmen. Das Gebäude Eagle in Flight zeigt mit seiner Spitze nach Westen (als Zeichen für Freiheit und Demokratie), alle anderen Gebäude sind in der Form einer sieben angelegt – die Glückszahl im Judentum. </w:t>
      </w:r>
    </w:p>
    <w:p w:rsidR="00C875E6" w:rsidRPr="006D4681" w:rsidRDefault="00C875E6">
      <w:pPr>
        <w:rPr>
          <w:rFonts w:ascii="Arial" w:hAnsi="Arial" w:cs="Arial"/>
          <w:sz w:val="22"/>
          <w:szCs w:val="22"/>
        </w:rPr>
      </w:pPr>
      <w:r w:rsidRPr="006D4681">
        <w:rPr>
          <w:rFonts w:ascii="Arial" w:hAnsi="Arial" w:cs="Arial"/>
          <w:sz w:val="22"/>
          <w:szCs w:val="22"/>
        </w:rPr>
        <w:t xml:space="preserve">In dem Stadtviertel wird der Verkehr zukünftig komplett unterirdisch geleitet, es werden 5000 Olivenbäume und 4000 Obstbäume gepflanzt, die Schatten und Früchte spenden – Lebensqualität spielt eine große Rolle. </w:t>
      </w:r>
    </w:p>
    <w:p w:rsidR="00C875E6" w:rsidRDefault="00C875E6">
      <w:pPr>
        <w:rPr>
          <w:sz w:val="28"/>
          <w:szCs w:val="28"/>
        </w:rPr>
      </w:pPr>
    </w:p>
    <w:p w:rsidR="00C875E6" w:rsidRDefault="00C875E6">
      <w:pPr>
        <w:rPr>
          <w:i/>
          <w:iCs/>
          <w:sz w:val="28"/>
          <w:szCs w:val="28"/>
        </w:rPr>
      </w:pPr>
      <w:r>
        <w:rPr>
          <w:i/>
          <w:iCs/>
          <w:sz w:val="28"/>
          <w:szCs w:val="28"/>
        </w:rPr>
        <w:t>Vom Standard bis zur individuellen Design-Tür</w:t>
      </w:r>
    </w:p>
    <w:p w:rsidR="00C875E6" w:rsidRDefault="00C875E6">
      <w:pPr>
        <w:rPr>
          <w:i/>
          <w:iCs/>
          <w:sz w:val="28"/>
          <w:szCs w:val="28"/>
        </w:rPr>
      </w:pPr>
    </w:p>
    <w:p w:rsidR="00C875E6" w:rsidRPr="006D4681" w:rsidRDefault="00C875E6">
      <w:pPr>
        <w:rPr>
          <w:rFonts w:ascii="Arial" w:hAnsi="Arial" w:cs="Arial"/>
          <w:sz w:val="22"/>
          <w:szCs w:val="22"/>
        </w:rPr>
      </w:pPr>
      <w:r w:rsidRPr="006D4681">
        <w:rPr>
          <w:rFonts w:ascii="Arial" w:hAnsi="Arial" w:cs="Arial"/>
          <w:sz w:val="22"/>
          <w:szCs w:val="22"/>
        </w:rPr>
        <w:t xml:space="preserve">Der Investor hat sich dann auch ein Bild von der Produktion in Bocholt gemacht und sich schließlich für LEBO entschieden. „Ende Januar werden wir die ersten 400 Türen von insgesamt 7000 nach Tirana zum Einbau verschicken“, so Hessing. Bei diesen Türen handele es sich um Standard-Modelle, die in einige der Wohnungen eingebaut werden. Optional können die Bewohner des neuen Stadtviertels aber auch auf andere Modelle des Bocholter Türen- und Zargenherstellers zurückgreifen: Es wird vor Ort einen Lebo Ausstellungsraum geben. Drei Mitarbeiter aus Tirana werden für die Beratung der Käufer in Bocholt geschult und werden dann in der Ausstellung zur Verfügung stehen. „Dadurch haben die Menschen dort die Möglichkeit, sich individuell einzurichten. Wer die Standard-Tür nicht möchte, kann sich in der Ausstellung Alternativen anschauen und dort auch erwerben“, erklärt LEBO-Geschäftsführer Maximilian Löhr.  </w:t>
      </w: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p>
    <w:p w:rsidR="00C875E6" w:rsidRDefault="00C875E6">
      <w:pPr>
        <w:rPr>
          <w:sz w:val="28"/>
          <w:szCs w:val="28"/>
        </w:rPr>
      </w:pPr>
    </w:p>
    <w:p w:rsidR="00C875E6" w:rsidRPr="006D4681" w:rsidRDefault="00C875E6">
      <w:pPr>
        <w:rPr>
          <w:rFonts w:ascii="Arial" w:hAnsi="Arial" w:cs="Arial"/>
          <w:b/>
          <w:bCs/>
          <w:u w:val="single"/>
        </w:rPr>
      </w:pPr>
      <w:r>
        <w:rPr>
          <w:rFonts w:ascii="Arial" w:hAnsi="Arial" w:cs="Arial"/>
          <w:b/>
          <w:bCs/>
          <w:u w:val="single"/>
        </w:rPr>
        <w:br w:type="page"/>
      </w:r>
      <w:r w:rsidRPr="006D4681">
        <w:rPr>
          <w:rFonts w:ascii="Arial" w:hAnsi="Arial" w:cs="Arial"/>
          <w:b/>
          <w:bCs/>
          <w:u w:val="single"/>
        </w:rPr>
        <w:t>Aiddis Abbeba /Äthiopien: Das Friedens- und Sicherheitsgebäude der African Union Commission ausgestattet mit LEBO-Türen</w:t>
      </w:r>
    </w:p>
    <w:p w:rsidR="00C875E6" w:rsidRDefault="00C875E6">
      <w:pPr>
        <w:rPr>
          <w:sz w:val="28"/>
          <w:szCs w:val="28"/>
        </w:rPr>
      </w:pPr>
    </w:p>
    <w:p w:rsidR="00C875E6" w:rsidRPr="006D4681" w:rsidRDefault="00C875E6">
      <w:pPr>
        <w:rPr>
          <w:rFonts w:ascii="Arial" w:hAnsi="Arial" w:cs="Arial"/>
          <w:sz w:val="22"/>
          <w:szCs w:val="22"/>
        </w:rPr>
      </w:pPr>
      <w:r w:rsidRPr="006D4681">
        <w:rPr>
          <w:rFonts w:ascii="Arial" w:hAnsi="Arial" w:cs="Arial"/>
          <w:sz w:val="22"/>
          <w:szCs w:val="22"/>
        </w:rPr>
        <w:t xml:space="preserve">Burkhard Hessing ist seit Mai 2013 zuständig für den Export bei LEBO in Bocholt. „Eines meiner ersten Projekte bei LEBO war die Ausstattung eines offiziellen Gebäudes in Äthiopien”, so Hessing. </w:t>
      </w: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r w:rsidRPr="006D4681">
        <w:rPr>
          <w:rFonts w:ascii="Arial" w:hAnsi="Arial" w:cs="Arial"/>
          <w:sz w:val="22"/>
          <w:szCs w:val="22"/>
        </w:rPr>
        <w:t>Genau handelt es sich um das Friedens- und Sicherheitsgebäude der African Union Commission in Addis Abeba. Der gesamte Bau wird mit ca. 27 Mio. EUR vom Deutschen Außenministerium finanziert und begleitet von der Deutschen Gesellschaft für Internationale Zusammenarbeit (GIZ). „Das Gebäude wird komplett nach deutschen Standards errichtet und so setzt man auch auf deutsche Lieferanten”, erklärt Burkhard Hessing.</w:t>
      </w:r>
    </w:p>
    <w:p w:rsidR="00C875E6" w:rsidRDefault="00C875E6">
      <w:pPr>
        <w:rPr>
          <w:sz w:val="28"/>
          <w:szCs w:val="28"/>
        </w:rPr>
      </w:pPr>
    </w:p>
    <w:p w:rsidR="00C875E6" w:rsidRPr="00B60B73" w:rsidRDefault="00C875E6">
      <w:pPr>
        <w:rPr>
          <w:i/>
          <w:iCs/>
          <w:sz w:val="28"/>
          <w:szCs w:val="28"/>
        </w:rPr>
      </w:pPr>
      <w:r w:rsidRPr="00B60B73">
        <w:rPr>
          <w:i/>
          <w:iCs/>
          <w:sz w:val="28"/>
          <w:szCs w:val="28"/>
        </w:rPr>
        <w:t>Detaillierte Planung – von Bocholt aus gesteuert</w:t>
      </w:r>
    </w:p>
    <w:p w:rsidR="00C875E6" w:rsidRDefault="00C875E6">
      <w:pPr>
        <w:rPr>
          <w:sz w:val="28"/>
          <w:szCs w:val="28"/>
        </w:rPr>
      </w:pPr>
    </w:p>
    <w:p w:rsidR="00C875E6" w:rsidRPr="006D4681" w:rsidRDefault="00C875E6" w:rsidP="008E5CF4">
      <w:pPr>
        <w:spacing w:line="276" w:lineRule="auto"/>
        <w:rPr>
          <w:rFonts w:ascii="Arial" w:hAnsi="Arial" w:cs="Arial"/>
          <w:sz w:val="22"/>
          <w:szCs w:val="22"/>
        </w:rPr>
      </w:pPr>
      <w:r w:rsidRPr="006D4681">
        <w:rPr>
          <w:rFonts w:ascii="Arial" w:hAnsi="Arial" w:cs="Arial"/>
          <w:sz w:val="22"/>
          <w:szCs w:val="22"/>
        </w:rPr>
        <w:t xml:space="preserve">Über einen Zeitraum von mehreren Monaten hat Lebo gemeinsam mit den deutschen Architekten und Ingenieuren vor Ort die technische Ausarbeitung der Türen begleitet. „ Die ersten Türen werden bis Ende 2014 ausgeliefert“, so Hessing. Insgesamt werden ca. 300 Türelemente aus Bocholt –überwiegend Funktionstüren – in das neue Gebäude eingebaut. Neben der hohen technischen Komplexität dieses Projektes gab es noch weitere Herausforderungen zu meistern. Hessing: „In vielen Objekten mit denen wir uns im Export beschäftigen ist die Ausführung der Arbeiten nicht mit dem zu vergleichen wie wir es z. B. von Projekten in Deutschland gewohnt sind. Bei Projekten in dieser Größenordnung kommt es immer wieder zu neuen Herausforderungen die es in enger Abstimmung mit dem Kunden zu meistern gilt.“ Mitte 2015 soll das Peace and Security Building in Addis Abeba fertig gestellt werden. </w:t>
      </w:r>
    </w:p>
    <w:p w:rsidR="00C875E6" w:rsidRPr="006D4681" w:rsidRDefault="00C875E6">
      <w:pPr>
        <w:pBdr>
          <w:bottom w:val="single" w:sz="12" w:space="1" w:color="auto"/>
        </w:pBdr>
        <w:rPr>
          <w:rFonts w:ascii="Arial" w:hAnsi="Arial" w:cs="Arial"/>
          <w:sz w:val="22"/>
          <w:szCs w:val="22"/>
        </w:rPr>
      </w:pPr>
    </w:p>
    <w:p w:rsidR="00C875E6" w:rsidRPr="006D4681" w:rsidRDefault="00C875E6">
      <w:pPr>
        <w:rPr>
          <w:rFonts w:ascii="Arial" w:hAnsi="Arial" w:cs="Arial"/>
          <w:sz w:val="22"/>
          <w:szCs w:val="22"/>
        </w:rPr>
      </w:pPr>
    </w:p>
    <w:p w:rsidR="00C875E6" w:rsidRPr="006D4681" w:rsidRDefault="00C875E6">
      <w:pPr>
        <w:rPr>
          <w:rFonts w:ascii="Arial" w:hAnsi="Arial" w:cs="Arial"/>
          <w:b/>
          <w:bCs/>
          <w:sz w:val="22"/>
          <w:szCs w:val="22"/>
        </w:rPr>
      </w:pPr>
      <w:r w:rsidRPr="006D4681">
        <w:rPr>
          <w:rFonts w:ascii="Arial" w:hAnsi="Arial" w:cs="Arial"/>
          <w:b/>
          <w:bCs/>
          <w:sz w:val="22"/>
          <w:szCs w:val="22"/>
        </w:rPr>
        <w:t>Zu Daniel Libeskind:</w:t>
      </w:r>
    </w:p>
    <w:p w:rsidR="00C875E6" w:rsidRPr="006D4681" w:rsidRDefault="00C875E6">
      <w:pPr>
        <w:rPr>
          <w:rFonts w:ascii="Arial" w:hAnsi="Arial" w:cs="Arial"/>
          <w:sz w:val="22"/>
          <w:szCs w:val="22"/>
        </w:rPr>
      </w:pPr>
    </w:p>
    <w:p w:rsidR="00C875E6" w:rsidRPr="006D4681" w:rsidRDefault="00C875E6">
      <w:pPr>
        <w:rPr>
          <w:rFonts w:ascii="Arial" w:hAnsi="Arial" w:cs="Arial"/>
          <w:sz w:val="22"/>
          <w:szCs w:val="22"/>
        </w:rPr>
      </w:pPr>
      <w:r w:rsidRPr="006D4681">
        <w:rPr>
          <w:rFonts w:ascii="Arial" w:hAnsi="Arial" w:cs="Arial"/>
          <w:sz w:val="22"/>
          <w:szCs w:val="22"/>
        </w:rPr>
        <w:t xml:space="preserve">Daniel Libeskind wurde am </w:t>
      </w:r>
      <w:hyperlink r:id="rId4" w:history="1">
        <w:r w:rsidRPr="006D4681">
          <w:rPr>
            <w:rFonts w:ascii="Arial" w:hAnsi="Arial" w:cs="Arial"/>
            <w:sz w:val="22"/>
            <w:szCs w:val="22"/>
          </w:rPr>
          <w:t>12. Mai</w:t>
        </w:r>
      </w:hyperlink>
      <w:r w:rsidRPr="006D4681">
        <w:rPr>
          <w:rFonts w:ascii="Arial" w:hAnsi="Arial" w:cs="Arial"/>
          <w:sz w:val="22"/>
          <w:szCs w:val="22"/>
        </w:rPr>
        <w:t xml:space="preserve"> </w:t>
      </w:r>
      <w:hyperlink r:id="rId5" w:history="1">
        <w:r w:rsidRPr="006D4681">
          <w:rPr>
            <w:rFonts w:ascii="Arial" w:hAnsi="Arial" w:cs="Arial"/>
            <w:sz w:val="22"/>
            <w:szCs w:val="22"/>
          </w:rPr>
          <w:t>1946</w:t>
        </w:r>
      </w:hyperlink>
      <w:r w:rsidRPr="006D4681">
        <w:rPr>
          <w:rFonts w:ascii="Arial" w:hAnsi="Arial" w:cs="Arial"/>
          <w:sz w:val="22"/>
          <w:szCs w:val="22"/>
        </w:rPr>
        <w:t xml:space="preserve"> in </w:t>
      </w:r>
      <w:hyperlink r:id="rId6" w:history="1">
        <w:r w:rsidRPr="006D4681">
          <w:rPr>
            <w:rFonts w:ascii="Arial" w:hAnsi="Arial" w:cs="Arial"/>
            <w:sz w:val="22"/>
            <w:szCs w:val="22"/>
          </w:rPr>
          <w:t>Łódź</w:t>
        </w:r>
      </w:hyperlink>
      <w:r w:rsidRPr="006D4681">
        <w:rPr>
          <w:rFonts w:ascii="Arial" w:hAnsi="Arial" w:cs="Arial"/>
          <w:sz w:val="22"/>
          <w:szCs w:val="22"/>
        </w:rPr>
        <w:t xml:space="preserve">, </w:t>
      </w:r>
      <w:hyperlink r:id="rId7" w:history="1">
        <w:r w:rsidRPr="006D4681">
          <w:rPr>
            <w:rFonts w:ascii="Arial" w:hAnsi="Arial" w:cs="Arial"/>
            <w:sz w:val="22"/>
            <w:szCs w:val="22"/>
          </w:rPr>
          <w:t>Polen</w:t>
        </w:r>
      </w:hyperlink>
      <w:r w:rsidRPr="006D4681">
        <w:rPr>
          <w:rFonts w:ascii="Arial" w:hAnsi="Arial" w:cs="Arial"/>
          <w:sz w:val="22"/>
          <w:szCs w:val="22"/>
        </w:rPr>
        <w:t xml:space="preserve"> geboren und ist </w:t>
      </w:r>
      <w:hyperlink r:id="rId8" w:history="1">
        <w:r w:rsidRPr="006D4681">
          <w:rPr>
            <w:rFonts w:ascii="Arial" w:hAnsi="Arial" w:cs="Arial"/>
            <w:sz w:val="22"/>
            <w:szCs w:val="22"/>
          </w:rPr>
          <w:t>Architekt</w:t>
        </w:r>
      </w:hyperlink>
      <w:r w:rsidRPr="006D4681">
        <w:rPr>
          <w:rFonts w:ascii="Arial" w:hAnsi="Arial" w:cs="Arial"/>
          <w:sz w:val="22"/>
          <w:szCs w:val="22"/>
        </w:rPr>
        <w:t xml:space="preserve"> und </w:t>
      </w:r>
      <w:hyperlink r:id="rId9" w:history="1">
        <w:r w:rsidRPr="006D4681">
          <w:rPr>
            <w:rFonts w:ascii="Arial" w:hAnsi="Arial" w:cs="Arial"/>
            <w:sz w:val="22"/>
            <w:szCs w:val="22"/>
          </w:rPr>
          <w:t>Stadtplaner</w:t>
        </w:r>
      </w:hyperlink>
      <w:r w:rsidRPr="006D4681">
        <w:rPr>
          <w:rFonts w:ascii="Arial" w:hAnsi="Arial" w:cs="Arial"/>
          <w:sz w:val="22"/>
          <w:szCs w:val="22"/>
        </w:rPr>
        <w:t xml:space="preserve">. Er ist bekannt für seinen multidisziplinären Ansatz und einen neuen kritischen Diskurs in der Architektur. Zu seinen Hauptwerken gehören größere kulturelle Einrichtungen, wie das </w:t>
      </w:r>
      <w:hyperlink r:id="rId10" w:history="1">
        <w:r w:rsidRPr="006D4681">
          <w:rPr>
            <w:rFonts w:ascii="Arial" w:hAnsi="Arial" w:cs="Arial"/>
            <w:sz w:val="22"/>
            <w:szCs w:val="22"/>
          </w:rPr>
          <w:t>Jüdische Museum Berlin</w:t>
        </w:r>
      </w:hyperlink>
      <w:r w:rsidRPr="006D4681">
        <w:rPr>
          <w:rFonts w:ascii="Arial" w:hAnsi="Arial" w:cs="Arial"/>
          <w:sz w:val="22"/>
          <w:szCs w:val="22"/>
        </w:rPr>
        <w:t xml:space="preserve">, das </w:t>
      </w:r>
      <w:hyperlink r:id="rId11" w:history="1">
        <w:r w:rsidRPr="006D4681">
          <w:rPr>
            <w:rFonts w:ascii="Arial" w:hAnsi="Arial" w:cs="Arial"/>
            <w:sz w:val="22"/>
            <w:szCs w:val="22"/>
          </w:rPr>
          <w:t>Felix-Nussbaum-Haus</w:t>
        </w:r>
      </w:hyperlink>
      <w:r w:rsidRPr="006D4681">
        <w:rPr>
          <w:rFonts w:ascii="Arial" w:hAnsi="Arial" w:cs="Arial"/>
          <w:sz w:val="22"/>
          <w:szCs w:val="22"/>
        </w:rPr>
        <w:t xml:space="preserve"> in Osnabrück, das </w:t>
      </w:r>
      <w:hyperlink r:id="rId12" w:history="1">
        <w:r w:rsidRPr="006D4681">
          <w:rPr>
            <w:rFonts w:ascii="Arial" w:hAnsi="Arial" w:cs="Arial"/>
            <w:sz w:val="22"/>
            <w:szCs w:val="22"/>
          </w:rPr>
          <w:t>Denver Art Museum</w:t>
        </w:r>
      </w:hyperlink>
      <w:r w:rsidRPr="006D4681">
        <w:rPr>
          <w:rFonts w:ascii="Arial" w:hAnsi="Arial" w:cs="Arial"/>
          <w:sz w:val="22"/>
          <w:szCs w:val="22"/>
        </w:rPr>
        <w:t xml:space="preserve"> und das </w:t>
      </w:r>
      <w:hyperlink r:id="rId13" w:history="1">
        <w:r w:rsidRPr="006D4681">
          <w:rPr>
            <w:rFonts w:ascii="Arial" w:hAnsi="Arial" w:cs="Arial"/>
            <w:sz w:val="22"/>
            <w:szCs w:val="22"/>
          </w:rPr>
          <w:t>Imperial War Museum North</w:t>
        </w:r>
      </w:hyperlink>
      <w:r w:rsidRPr="006D4681">
        <w:rPr>
          <w:rFonts w:ascii="Arial" w:hAnsi="Arial" w:cs="Arial"/>
          <w:sz w:val="22"/>
          <w:szCs w:val="22"/>
        </w:rPr>
        <w:t xml:space="preserve"> in Manchester, aber auch Landschafts- und Stadtplanungen sowie Entwürfe von Ausstellungen, Bühnenbildern und Installationen. Im Sommer 2002 hat er mit „Saint François d’Assise“ von </w:t>
      </w:r>
      <w:hyperlink r:id="rId14" w:history="1">
        <w:r w:rsidRPr="006D4681">
          <w:rPr>
            <w:rFonts w:ascii="Arial" w:hAnsi="Arial" w:cs="Arial"/>
            <w:sz w:val="22"/>
            <w:szCs w:val="22"/>
          </w:rPr>
          <w:t>Olivier Messiaen</w:t>
        </w:r>
      </w:hyperlink>
      <w:r w:rsidRPr="006D4681">
        <w:rPr>
          <w:rFonts w:ascii="Arial" w:hAnsi="Arial" w:cs="Arial"/>
          <w:sz w:val="22"/>
          <w:szCs w:val="22"/>
        </w:rPr>
        <w:t xml:space="preserve"> an der </w:t>
      </w:r>
      <w:hyperlink r:id="rId15" w:history="1">
        <w:r w:rsidRPr="006D4681">
          <w:rPr>
            <w:rFonts w:ascii="Arial" w:hAnsi="Arial" w:cs="Arial"/>
            <w:sz w:val="22"/>
            <w:szCs w:val="22"/>
          </w:rPr>
          <w:t>Deutschen Oper</w:t>
        </w:r>
      </w:hyperlink>
      <w:r w:rsidRPr="006D4681">
        <w:rPr>
          <w:rFonts w:ascii="Arial" w:hAnsi="Arial" w:cs="Arial"/>
          <w:sz w:val="22"/>
          <w:szCs w:val="22"/>
        </w:rPr>
        <w:t xml:space="preserve"> in Berlin erstmals eine Oper inszeniert. Die ersten Pläne für das am 3. November 2014 eröffnete </w:t>
      </w:r>
      <w:hyperlink r:id="rId16" w:history="1">
        <w:r w:rsidRPr="006D4681">
          <w:rPr>
            <w:rFonts w:ascii="Arial" w:hAnsi="Arial" w:cs="Arial"/>
            <w:sz w:val="22"/>
            <w:szCs w:val="22"/>
          </w:rPr>
          <w:t>One World Trade Center</w:t>
        </w:r>
      </w:hyperlink>
      <w:r w:rsidRPr="006D4681">
        <w:rPr>
          <w:rFonts w:ascii="Arial" w:hAnsi="Arial" w:cs="Arial"/>
          <w:sz w:val="22"/>
          <w:szCs w:val="22"/>
        </w:rPr>
        <w:t xml:space="preserve"> in </w:t>
      </w:r>
      <w:hyperlink r:id="rId17" w:history="1">
        <w:r w:rsidRPr="006D4681">
          <w:rPr>
            <w:rFonts w:ascii="Arial" w:hAnsi="Arial" w:cs="Arial"/>
            <w:sz w:val="22"/>
            <w:szCs w:val="22"/>
          </w:rPr>
          <w:t>New York</w:t>
        </w:r>
      </w:hyperlink>
      <w:r w:rsidRPr="006D4681">
        <w:rPr>
          <w:rFonts w:ascii="Arial" w:hAnsi="Arial" w:cs="Arial"/>
          <w:sz w:val="22"/>
          <w:szCs w:val="22"/>
        </w:rPr>
        <w:t xml:space="preserve">, wurden von ihm gefertigt, da man diese jedoch für zu utopisch hielt, wurde die Aufgabe an </w:t>
      </w:r>
      <w:hyperlink r:id="rId18" w:history="1">
        <w:r w:rsidRPr="006D4681">
          <w:rPr>
            <w:rFonts w:ascii="Arial" w:hAnsi="Arial" w:cs="Arial"/>
            <w:sz w:val="22"/>
            <w:szCs w:val="22"/>
          </w:rPr>
          <w:t>David Childs</w:t>
        </w:r>
      </w:hyperlink>
      <w:r w:rsidRPr="006D4681">
        <w:rPr>
          <w:rFonts w:ascii="Arial" w:hAnsi="Arial" w:cs="Arial"/>
          <w:sz w:val="22"/>
          <w:szCs w:val="22"/>
        </w:rPr>
        <w:t xml:space="preserve"> weitergegeben. Aktuell (Stand 05/2013) wird nach seinem Entwurf der </w:t>
      </w:r>
      <w:hyperlink r:id="rId19" w:history="1">
        <w:r w:rsidRPr="006D4681">
          <w:rPr>
            <w:rFonts w:ascii="Arial" w:hAnsi="Arial" w:cs="Arial"/>
            <w:sz w:val="22"/>
            <w:szCs w:val="22"/>
          </w:rPr>
          <w:t>Kö-Bogen</w:t>
        </w:r>
      </w:hyperlink>
      <w:r w:rsidRPr="006D4681">
        <w:rPr>
          <w:rFonts w:ascii="Arial" w:hAnsi="Arial" w:cs="Arial"/>
          <w:sz w:val="22"/>
          <w:szCs w:val="22"/>
        </w:rPr>
        <w:t xml:space="preserve"> in </w:t>
      </w:r>
      <w:hyperlink r:id="rId20" w:history="1">
        <w:r w:rsidRPr="006D4681">
          <w:rPr>
            <w:rFonts w:ascii="Arial" w:hAnsi="Arial" w:cs="Arial"/>
            <w:sz w:val="22"/>
            <w:szCs w:val="22"/>
          </w:rPr>
          <w:t>Düsseldorf</w:t>
        </w:r>
      </w:hyperlink>
      <w:r w:rsidRPr="006D4681">
        <w:rPr>
          <w:rFonts w:ascii="Arial" w:hAnsi="Arial" w:cs="Arial"/>
          <w:sz w:val="22"/>
          <w:szCs w:val="22"/>
        </w:rPr>
        <w:t xml:space="preserve"> gebaut. </w:t>
      </w:r>
    </w:p>
    <w:p w:rsidR="00C875E6" w:rsidRDefault="00C875E6">
      <w:pPr>
        <w:rPr>
          <w:rFonts w:ascii="Arial" w:hAnsi="Arial" w:cs="Arial"/>
          <w:sz w:val="22"/>
          <w:szCs w:val="22"/>
        </w:rPr>
      </w:pPr>
      <w:r w:rsidRPr="006D4681">
        <w:rPr>
          <w:rFonts w:ascii="Arial" w:hAnsi="Arial" w:cs="Arial"/>
          <w:sz w:val="22"/>
          <w:szCs w:val="22"/>
        </w:rPr>
        <w:t>(Quelle: Wikipedia)</w:t>
      </w:r>
    </w:p>
    <w:p w:rsidR="00C875E6" w:rsidRDefault="00C875E6">
      <w:pPr>
        <w:rPr>
          <w:rFonts w:ascii="Arial" w:hAnsi="Arial" w:cs="Arial"/>
          <w:sz w:val="22"/>
          <w:szCs w:val="22"/>
        </w:rPr>
      </w:pPr>
    </w:p>
    <w:p w:rsidR="00C875E6" w:rsidRPr="006D4681" w:rsidRDefault="00C875E6" w:rsidP="006D4681">
      <w:pPr>
        <w:pBdr>
          <w:bottom w:val="single" w:sz="12" w:space="1" w:color="auto"/>
        </w:pBdr>
        <w:rPr>
          <w:rFonts w:ascii="Arial" w:hAnsi="Arial" w:cs="Arial"/>
          <w:sz w:val="22"/>
          <w:szCs w:val="22"/>
        </w:rPr>
      </w:pPr>
    </w:p>
    <w:p w:rsidR="00C875E6" w:rsidRPr="006D4681" w:rsidRDefault="00C875E6" w:rsidP="006D4681">
      <w:pPr>
        <w:rPr>
          <w:rFonts w:ascii="Arial" w:hAnsi="Arial" w:cs="Arial"/>
          <w:sz w:val="22"/>
          <w:szCs w:val="22"/>
        </w:rPr>
      </w:pPr>
    </w:p>
    <w:p w:rsidR="00C875E6" w:rsidRDefault="00C875E6" w:rsidP="006D4681">
      <w:pPr>
        <w:spacing w:line="260" w:lineRule="exact"/>
        <w:rPr>
          <w:rFonts w:ascii="Arial" w:hAnsi="Arial" w:cs="Arial"/>
          <w:b/>
          <w:bCs/>
          <w:sz w:val="22"/>
          <w:szCs w:val="22"/>
        </w:rPr>
      </w:pPr>
      <w:r>
        <w:rPr>
          <w:rFonts w:ascii="Arial" w:hAnsi="Arial" w:cs="Arial"/>
          <w:b/>
          <w:bCs/>
          <w:sz w:val="22"/>
          <w:szCs w:val="22"/>
        </w:rPr>
        <w:br w:type="page"/>
      </w:r>
      <w:r w:rsidRPr="006D4681">
        <w:rPr>
          <w:rFonts w:ascii="Arial" w:hAnsi="Arial" w:cs="Arial"/>
          <w:b/>
          <w:bCs/>
          <w:sz w:val="22"/>
          <w:szCs w:val="22"/>
        </w:rPr>
        <w:t>Zur Lebo GmbH:</w:t>
      </w:r>
    </w:p>
    <w:p w:rsidR="00C875E6" w:rsidRPr="006D4681" w:rsidRDefault="00C875E6" w:rsidP="006D4681">
      <w:pPr>
        <w:spacing w:line="260" w:lineRule="exact"/>
        <w:rPr>
          <w:rFonts w:ascii="Arial" w:hAnsi="Arial" w:cs="Arial"/>
          <w:b/>
          <w:bCs/>
          <w:sz w:val="22"/>
          <w:szCs w:val="22"/>
        </w:rPr>
      </w:pPr>
    </w:p>
    <w:p w:rsidR="00C875E6" w:rsidRPr="006D4681" w:rsidRDefault="00C875E6" w:rsidP="006D4681">
      <w:pPr>
        <w:spacing w:line="260" w:lineRule="exact"/>
        <w:rPr>
          <w:rFonts w:ascii="Arial" w:hAnsi="Arial" w:cs="Arial"/>
          <w:sz w:val="22"/>
          <w:szCs w:val="22"/>
        </w:rPr>
      </w:pPr>
      <w:r w:rsidRPr="006D4681">
        <w:rPr>
          <w:rFonts w:ascii="Arial" w:hAnsi="Arial" w:cs="Arial"/>
          <w:sz w:val="22"/>
          <w:szCs w:val="22"/>
        </w:rPr>
        <w:t>Mit Gründung im Jahr 1871 ist LEBO einer der führenden Hersteller von Innentüren und Zargen in Deutschland. Als mittelständisches Unternehmen bietet LEBO ein Vollsortiment von erstklassiger Qualität und eröffnet Kunden und Partnern unzählige Gestaltungsmöglichkeiten.</w:t>
      </w:r>
    </w:p>
    <w:p w:rsidR="00C875E6" w:rsidRPr="006D4681" w:rsidRDefault="00C875E6" w:rsidP="006D4681">
      <w:pPr>
        <w:spacing w:line="260" w:lineRule="exact"/>
        <w:rPr>
          <w:rFonts w:ascii="Arial" w:hAnsi="Arial" w:cs="Arial"/>
          <w:sz w:val="22"/>
          <w:szCs w:val="22"/>
        </w:rPr>
      </w:pPr>
      <w:r w:rsidRPr="006D4681">
        <w:rPr>
          <w:rFonts w:ascii="Arial" w:hAnsi="Arial" w:cs="Arial"/>
          <w:sz w:val="22"/>
          <w:szCs w:val="22"/>
        </w:rPr>
        <w:t>Die Tür-Serien zeichnen sich durch zahlreiche Modellvielfalt und exakt darauf abgestimmte Oberflächen aus. Wie in einem Baukasten passen alle LEBO Produkte zusammen und ergeben ein harmonisches Ganzes.</w:t>
      </w:r>
    </w:p>
    <w:p w:rsidR="00C875E6" w:rsidRPr="006D4681" w:rsidRDefault="00C875E6" w:rsidP="006D4681">
      <w:pPr>
        <w:spacing w:line="260" w:lineRule="exact"/>
        <w:rPr>
          <w:rFonts w:ascii="Arial" w:hAnsi="Arial" w:cs="Arial"/>
          <w:sz w:val="22"/>
          <w:szCs w:val="22"/>
        </w:rPr>
      </w:pPr>
      <w:r w:rsidRPr="006D4681">
        <w:rPr>
          <w:rFonts w:ascii="Arial" w:hAnsi="Arial" w:cs="Arial"/>
          <w:sz w:val="22"/>
          <w:szCs w:val="22"/>
        </w:rPr>
        <w:t>Egal ob individuell, experimentell, klassisch, elegant oder schlicht, LEBO setzt Türen-Trends von morgen und garantiert ein stilvolles Wohnambiente verbunden mit viel Freude an Ihren Türen. Und das für viele Jahre!</w:t>
      </w:r>
    </w:p>
    <w:p w:rsidR="00C875E6" w:rsidRDefault="00C875E6" w:rsidP="006D4681">
      <w:pPr>
        <w:jc w:val="both"/>
        <w:rPr>
          <w:rFonts w:ascii="HelveticaNeue LT 55 Roman" w:hAnsi="HelveticaNeue LT 55 Roman" w:cs="HelveticaNeue LT 55 Roman"/>
          <w:color w:val="262626"/>
          <w:sz w:val="20"/>
          <w:szCs w:val="20"/>
        </w:rPr>
      </w:pPr>
    </w:p>
    <w:p w:rsidR="00C875E6" w:rsidRDefault="00C875E6" w:rsidP="006D4681">
      <w:pPr>
        <w:jc w:val="both"/>
        <w:rPr>
          <w:rFonts w:ascii="Arial" w:hAnsi="Arial" w:cs="Arial"/>
          <w:color w:val="262626"/>
        </w:rPr>
      </w:pPr>
      <w:r>
        <w:rPr>
          <w:rFonts w:ascii="Arial" w:hAnsi="Arial" w:cs="Arial"/>
          <w:color w:val="262626"/>
        </w:rPr>
        <w:t>– Ende –</w:t>
      </w:r>
    </w:p>
    <w:p w:rsidR="00C875E6" w:rsidRDefault="00C875E6" w:rsidP="006D4681">
      <w:pPr>
        <w:jc w:val="both"/>
        <w:rPr>
          <w:rFonts w:ascii="Arial" w:hAnsi="Arial" w:cs="Arial"/>
          <w:color w:val="262626"/>
        </w:rPr>
      </w:pPr>
      <w:r>
        <w:rPr>
          <w:rFonts w:ascii="Arial" w:hAnsi="Arial" w:cs="Arial"/>
          <w:color w:val="262626"/>
        </w:rPr>
        <w:t>5.384 Zeichen inkl. Leerzeichen</w:t>
      </w:r>
    </w:p>
    <w:p w:rsidR="00C875E6" w:rsidRDefault="00C875E6" w:rsidP="006D4681">
      <w:pPr>
        <w:rPr>
          <w:rFonts w:ascii="Arial" w:hAnsi="Arial" w:cs="Arial"/>
          <w:color w:val="262626"/>
        </w:rPr>
      </w:pPr>
    </w:p>
    <w:p w:rsidR="00C875E6" w:rsidRDefault="00C875E6" w:rsidP="006D4681">
      <w:pPr>
        <w:rPr>
          <w:rFonts w:ascii="Arial" w:hAnsi="Arial" w:cs="Arial"/>
          <w:i/>
          <w:iCs/>
          <w:color w:val="262626"/>
        </w:rPr>
      </w:pPr>
      <w:r>
        <w:rPr>
          <w:rFonts w:ascii="Arial" w:hAnsi="Arial" w:cs="Arial"/>
          <w:i/>
          <w:iCs/>
          <w:color w:val="262626"/>
        </w:rPr>
        <w:t>Weitere Informationen: www.lebo.de</w:t>
      </w:r>
    </w:p>
    <w:p w:rsidR="00C875E6" w:rsidRDefault="00C875E6" w:rsidP="006D4681">
      <w:pPr>
        <w:rPr>
          <w:rFonts w:ascii="Arial" w:hAnsi="Arial" w:cs="Arial"/>
          <w:i/>
          <w:iCs/>
          <w:color w:val="262626"/>
        </w:rPr>
      </w:pPr>
    </w:p>
    <w:p w:rsidR="00C875E6" w:rsidRDefault="00C875E6" w:rsidP="006D4681">
      <w:pPr>
        <w:rPr>
          <w:rFonts w:ascii="Arial" w:hAnsi="Arial" w:cs="Arial"/>
          <w:i/>
          <w:iCs/>
          <w:color w:val="262626"/>
        </w:rPr>
      </w:pPr>
      <w:r>
        <w:rPr>
          <w:rFonts w:ascii="Arial" w:hAnsi="Arial" w:cs="Arial"/>
          <w:i/>
          <w:iCs/>
          <w:color w:val="262626"/>
        </w:rPr>
        <w:t>Hochauflösendes Bildmaterial zum kostenfreien Abdruck in Ihrem Medium stellen wir Ihnen anbei zur Verfügung. Wir bitten um ein Belegexemplar.</w:t>
      </w:r>
    </w:p>
    <w:p w:rsidR="00C875E6" w:rsidRPr="006D4681" w:rsidRDefault="00C875E6">
      <w:pPr>
        <w:rPr>
          <w:rFonts w:ascii="Arial" w:hAnsi="Arial" w:cs="Arial"/>
          <w:sz w:val="22"/>
          <w:szCs w:val="22"/>
        </w:rPr>
      </w:pPr>
    </w:p>
    <w:sectPr w:rsidR="00C875E6" w:rsidRPr="006D4681" w:rsidSect="00213298">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Neue LT 55 Roman">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548"/>
    <w:rsid w:val="00100742"/>
    <w:rsid w:val="00193527"/>
    <w:rsid w:val="00213298"/>
    <w:rsid w:val="00230C16"/>
    <w:rsid w:val="00372E9F"/>
    <w:rsid w:val="003E1D4A"/>
    <w:rsid w:val="004C491B"/>
    <w:rsid w:val="004F3D69"/>
    <w:rsid w:val="00522E99"/>
    <w:rsid w:val="00536859"/>
    <w:rsid w:val="00540C5B"/>
    <w:rsid w:val="005519F8"/>
    <w:rsid w:val="006017F8"/>
    <w:rsid w:val="006B3A84"/>
    <w:rsid w:val="006D4681"/>
    <w:rsid w:val="006F54F9"/>
    <w:rsid w:val="008E5CF4"/>
    <w:rsid w:val="009B494F"/>
    <w:rsid w:val="00A0036B"/>
    <w:rsid w:val="00A67130"/>
    <w:rsid w:val="00AE6E17"/>
    <w:rsid w:val="00B60B73"/>
    <w:rsid w:val="00B91B71"/>
    <w:rsid w:val="00C41F7C"/>
    <w:rsid w:val="00C43311"/>
    <w:rsid w:val="00C875E6"/>
    <w:rsid w:val="00CE439C"/>
    <w:rsid w:val="00D60824"/>
    <w:rsid w:val="00DB168C"/>
    <w:rsid w:val="00DD567E"/>
    <w:rsid w:val="00E96849"/>
    <w:rsid w:val="00EC0DB6"/>
    <w:rsid w:val="00F45369"/>
    <w:rsid w:val="00F47548"/>
    <w:rsid w:val="00F849CE"/>
    <w:rsid w:val="00F858E7"/>
    <w:rsid w:val="00FF3AF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69"/>
    <w:rPr>
      <w:rFonts w:cs="Cambria"/>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E439C"/>
    <w:rPr>
      <w:rFonts w:ascii="Tahoma" w:hAnsi="Tahoma" w:cs="Tahoma"/>
      <w:sz w:val="16"/>
      <w:szCs w:val="16"/>
    </w:rPr>
  </w:style>
  <w:style w:type="character" w:customStyle="1" w:styleId="BalloonTextChar">
    <w:name w:val="Balloon Text Char"/>
    <w:basedOn w:val="DefaultParagraphFont"/>
    <w:link w:val="BalloonText"/>
    <w:uiPriority w:val="99"/>
    <w:semiHidden/>
    <w:rsid w:val="006017F8"/>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Architekt" TargetMode="External"/><Relationship Id="rId13" Type="http://schemas.openxmlformats.org/officeDocument/2006/relationships/hyperlink" Target="http://de.wikipedia.org/wiki/Imperial_War_Museum_North" TargetMode="External"/><Relationship Id="rId18" Type="http://schemas.openxmlformats.org/officeDocument/2006/relationships/hyperlink" Target="http://de.wikipedia.org/wiki/David_Child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de.wikipedia.org/wiki/Polen" TargetMode="External"/><Relationship Id="rId12" Type="http://schemas.openxmlformats.org/officeDocument/2006/relationships/hyperlink" Target="http://de.wikipedia.org/wiki/Denver_Art_Museum" TargetMode="External"/><Relationship Id="rId17" Type="http://schemas.openxmlformats.org/officeDocument/2006/relationships/hyperlink" Target="http://de.wikipedia.org/wiki/New_York_City" TargetMode="External"/><Relationship Id="rId2" Type="http://schemas.openxmlformats.org/officeDocument/2006/relationships/settings" Target="settings.xml"/><Relationship Id="rId16" Type="http://schemas.openxmlformats.org/officeDocument/2006/relationships/hyperlink" Target="http://de.wikipedia.org/wiki/One_World_Trade_Center" TargetMode="External"/><Relationship Id="rId20" Type="http://schemas.openxmlformats.org/officeDocument/2006/relationships/hyperlink" Target="http://de.wikipedia.org/wiki/D%C3%BCsseldorf" TargetMode="External"/><Relationship Id="rId1" Type="http://schemas.openxmlformats.org/officeDocument/2006/relationships/styles" Target="styles.xml"/><Relationship Id="rId6" Type="http://schemas.openxmlformats.org/officeDocument/2006/relationships/hyperlink" Target="http://de.wikipedia.org/wiki/%C5%81%C3%B3d%C5%BA" TargetMode="External"/><Relationship Id="rId11" Type="http://schemas.openxmlformats.org/officeDocument/2006/relationships/hyperlink" Target="http://de.wikipedia.org/wiki/Felix-Nussbaum-Haus" TargetMode="External"/><Relationship Id="rId5" Type="http://schemas.openxmlformats.org/officeDocument/2006/relationships/hyperlink" Target="http://de.wikipedia.org/wiki/1946" TargetMode="External"/><Relationship Id="rId15" Type="http://schemas.openxmlformats.org/officeDocument/2006/relationships/hyperlink" Target="http://de.wikipedia.org/wiki/Deutsche_Oper_Berlin" TargetMode="External"/><Relationship Id="rId10" Type="http://schemas.openxmlformats.org/officeDocument/2006/relationships/hyperlink" Target="http://de.wikipedia.org/wiki/J%C3%BCdisches_Museum_Berlin" TargetMode="External"/><Relationship Id="rId19" Type="http://schemas.openxmlformats.org/officeDocument/2006/relationships/hyperlink" Target="http://de.wikipedia.org/wiki/K%C3%B6-Bogen" TargetMode="External"/><Relationship Id="rId4" Type="http://schemas.openxmlformats.org/officeDocument/2006/relationships/hyperlink" Target="http://de.wikipedia.org/wiki/12._Mai" TargetMode="External"/><Relationship Id="rId9" Type="http://schemas.openxmlformats.org/officeDocument/2006/relationships/hyperlink" Target="http://de.wikipedia.org/wiki/Stadtplaner" TargetMode="External"/><Relationship Id="rId14" Type="http://schemas.openxmlformats.org/officeDocument/2006/relationships/hyperlink" Target="http://de.wikipedia.org/wiki/Olivier_Messia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913</Words>
  <Characters>5758</Characters>
  <Application>Microsoft Office Outlook</Application>
  <DocSecurity>0</DocSecurity>
  <Lines>0</Lines>
  <Paragraphs>0</Paragraphs>
  <ScaleCrop>false</ScaleCrop>
  <Company>wm.mediapro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Bocholter Türen in Tirana</dc:title>
  <dc:subject/>
  <dc:creator/>
  <cp:keywords/>
  <dc:description/>
  <cp:lastModifiedBy>karoline.wolf</cp:lastModifiedBy>
  <cp:revision>3</cp:revision>
  <cp:lastPrinted>2014-12-16T07:46:00Z</cp:lastPrinted>
  <dcterms:created xsi:type="dcterms:W3CDTF">2014-12-15T11:19:00Z</dcterms:created>
  <dcterms:modified xsi:type="dcterms:W3CDTF">2014-12-16T07:50:00Z</dcterms:modified>
</cp:coreProperties>
</file>